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A9CB" w14:textId="6EA74E9D" w:rsidR="007E71C5" w:rsidRPr="00B2225F" w:rsidRDefault="00B2225F">
      <w:pPr>
        <w:rPr>
          <w:i/>
          <w:iCs/>
          <w:sz w:val="44"/>
          <w:szCs w:val="44"/>
        </w:rPr>
      </w:pPr>
      <w:r w:rsidRPr="00B2225F">
        <w:rPr>
          <w:i/>
          <w:iCs/>
          <w:sz w:val="44"/>
          <w:szCs w:val="44"/>
        </w:rPr>
        <w:t xml:space="preserve">‘Will </w:t>
      </w:r>
      <w:r w:rsidR="00564279">
        <w:rPr>
          <w:i/>
          <w:iCs/>
          <w:sz w:val="44"/>
          <w:szCs w:val="44"/>
        </w:rPr>
        <w:t>C</w:t>
      </w:r>
      <w:r w:rsidRPr="00B2225F">
        <w:rPr>
          <w:i/>
          <w:iCs/>
          <w:sz w:val="44"/>
          <w:szCs w:val="44"/>
        </w:rPr>
        <w:t xml:space="preserve">onsult for </w:t>
      </w:r>
      <w:r w:rsidR="00564279">
        <w:rPr>
          <w:i/>
          <w:iCs/>
          <w:sz w:val="44"/>
          <w:szCs w:val="44"/>
        </w:rPr>
        <w:t>F</w:t>
      </w:r>
      <w:r w:rsidRPr="00B2225F">
        <w:rPr>
          <w:i/>
          <w:iCs/>
          <w:sz w:val="44"/>
          <w:szCs w:val="44"/>
        </w:rPr>
        <w:t>ood’ - Boyd Ramsey</w:t>
      </w:r>
    </w:p>
    <w:p w14:paraId="1932E1E4" w14:textId="5010B42E" w:rsidR="00B2225F" w:rsidRDefault="00B2225F"/>
    <w:p w14:paraId="2BDD2613" w14:textId="706BC927" w:rsidR="00B2225F" w:rsidRDefault="00B2225F">
      <w:r>
        <w:rPr>
          <w:noProof/>
        </w:rPr>
        <w:drawing>
          <wp:inline distT="0" distB="0" distL="0" distR="0" wp14:anchorId="7210C624" wp14:editId="16A0F15D">
            <wp:extent cx="5731510" cy="6249670"/>
            <wp:effectExtent l="0" t="0" r="0" b="0"/>
            <wp:docPr id="2" name="Picture 2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95E5" w14:textId="38284BE2" w:rsidR="00B2225F" w:rsidRDefault="00B2225F"/>
    <w:p w14:paraId="0E8239C4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will consult for food</w:t>
      </w:r>
      <w:proofErr w:type="gramStart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….well</w:t>
      </w:r>
      <w:proofErr w:type="gramEnd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actually for money, but I promise to use the money to buy food!  Assuming declining covid and open borders, I will be coming to Australia for a long visit, June 1 to July 15. I already have a plane ticket. </w:t>
      </w:r>
    </w:p>
    <w:p w14:paraId="34EED7B7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9D65435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primary purpose is to attend the IGS Australasian chapters conference event, </w:t>
      </w:r>
      <w:proofErr w:type="spellStart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GeoANZ</w:t>
      </w:r>
      <w:proofErr w:type="spellEnd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#1 (link </w:t>
      </w:r>
      <w:hyperlink r:id="rId5" w:tooltip="https://www.acigs.org/events/geoanz-1-advances-geosynthetics" w:history="1">
        <w:r w:rsidRPr="00B2225F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en-GB"/>
          </w:rPr>
          <w:t>here</w:t>
        </w:r>
      </w:hyperlink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), in Brisbane June 7-9</w:t>
      </w:r>
      <w:r w:rsidRPr="00B2225F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eastAsia="en-GB"/>
        </w:rPr>
        <w:t>th</w:t>
      </w: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I would encourage you to attend.  But in addition to that I offer geomembrane and geosynthetics expertise on a more specific basis.  I am available for educational presentations, updates on the latest activities in geosynthetics and site visits.  I can help you solve and understand your geosynthetic issues and problems. </w:t>
      </w:r>
    </w:p>
    <w:p w14:paraId="3E694F18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690C1D63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 xml:space="preserve">My website is listed </w:t>
      </w:r>
      <w:proofErr w:type="gramStart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below, in case</w:t>
      </w:r>
      <w:proofErr w:type="gramEnd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you wish to learn more about me.  I would love to hear from you and look forward to seeing </w:t>
      </w:r>
      <w:proofErr w:type="spellStart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you’all</w:t>
      </w:r>
      <w:proofErr w:type="spellEnd"/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 person and meeting people again! </w:t>
      </w:r>
    </w:p>
    <w:p w14:paraId="10D05EB9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24CE8712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Best regards, wear the masks and be safe.</w:t>
      </w:r>
    </w:p>
    <w:p w14:paraId="2220894B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553FCE39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Boyd</w:t>
      </w:r>
    </w:p>
    <w:p w14:paraId="7CF3E0D5" w14:textId="0BD74198" w:rsidR="00B2225F" w:rsidRDefault="00B2225F"/>
    <w:p w14:paraId="5BFC1260" w14:textId="7059C284" w:rsidR="00B2225F" w:rsidRDefault="00B2225F"/>
    <w:p w14:paraId="69A8B9A4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  <w:t> </w:t>
      </w:r>
    </w:p>
    <w:p w14:paraId="08E6B348" w14:textId="124180E2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/>
      </w: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INCLUDEPICTURE "/var/folders/gp/xmcb0n6s5015bd0s1j9lzmvr0000gn/T/com.microsoft.Word/WebArchiveCopyPasteTempFiles/cid285573*image006.png@01D82599.6A9540E0" \* MERGEFORMATINET </w:instrText>
      </w: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 w:rsidRPr="00B2225F">
        <w:rPr>
          <w:rFonts w:ascii="Calibri" w:eastAsia="Times New Roman" w:hAnsi="Calibri" w:cs="Calibri"/>
          <w:noProof/>
          <w:color w:val="000000"/>
          <w:sz w:val="22"/>
          <w:szCs w:val="22"/>
          <w:lang w:eastAsia="en-GB"/>
        </w:rPr>
        <w:drawing>
          <wp:inline distT="0" distB="0" distL="0" distR="0" wp14:anchorId="56467FFC" wp14:editId="4123B773">
            <wp:extent cx="2922905" cy="1817370"/>
            <wp:effectExtent l="0" t="0" r="0" b="0"/>
            <wp:docPr id="1" name="Picture 1" descr="Glass globe i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s globe in wa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</w:p>
    <w:p w14:paraId="15787773" w14:textId="77777777" w:rsidR="00B2225F" w:rsidRPr="00B2225F" w:rsidRDefault="00564279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7" w:tooltip="http://www.boydramseyconsulting.com/" w:history="1">
        <w:r w:rsidR="00B2225F" w:rsidRPr="00B2225F">
          <w:rPr>
            <w:rFonts w:ascii="Calibri" w:eastAsia="Times New Roman" w:hAnsi="Calibri" w:cs="Calibri"/>
            <w:b/>
            <w:bCs/>
            <w:color w:val="0000FF"/>
            <w:sz w:val="22"/>
            <w:szCs w:val="22"/>
            <w:u w:val="single"/>
            <w:lang w:eastAsia="en-GB"/>
          </w:rPr>
          <w:t>www.boydramseyconsulting.com</w:t>
        </w:r>
      </w:hyperlink>
    </w:p>
    <w:p w14:paraId="498B2349" w14:textId="77777777" w:rsidR="00B2225F" w:rsidRPr="00B2225F" w:rsidRDefault="00B2225F" w:rsidP="00B2225F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222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Phone +1 28 17 97 61 83</w:t>
      </w:r>
    </w:p>
    <w:p w14:paraId="3E883365" w14:textId="77777777" w:rsidR="00B2225F" w:rsidRDefault="00B2225F"/>
    <w:sectPr w:rsidR="00B22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F"/>
    <w:rsid w:val="00564279"/>
    <w:rsid w:val="007E71C5"/>
    <w:rsid w:val="00AD0457"/>
    <w:rsid w:val="00B2225F"/>
    <w:rsid w:val="00F2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108E0"/>
  <w15:chartTrackingRefBased/>
  <w15:docId w15:val="{0E98E4A4-7B2A-3340-8856-6AC7C97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225F"/>
  </w:style>
  <w:style w:type="character" w:styleId="Hyperlink">
    <w:name w:val="Hyperlink"/>
    <w:basedOn w:val="DefaultParagraphFont"/>
    <w:uiPriority w:val="99"/>
    <w:semiHidden/>
    <w:unhideWhenUsed/>
    <w:rsid w:val="00B22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ydramseyconsult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acigs.org/events/geoanz-1-advances-geosynthetic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Scheirs</dc:creator>
  <cp:keywords/>
  <dc:description/>
  <cp:lastModifiedBy>John Scheirs</cp:lastModifiedBy>
  <cp:revision>2</cp:revision>
  <cp:lastPrinted>2022-02-19T21:52:00Z</cp:lastPrinted>
  <dcterms:created xsi:type="dcterms:W3CDTF">2022-02-19T21:50:00Z</dcterms:created>
  <dcterms:modified xsi:type="dcterms:W3CDTF">2022-02-20T07:05:00Z</dcterms:modified>
</cp:coreProperties>
</file>